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16C" w:rsidRPr="00527625" w:rsidRDefault="002F716C" w:rsidP="0093521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27625">
        <w:rPr>
          <w:rFonts w:ascii="Times New Roman" w:hAnsi="Times New Roman"/>
          <w:sz w:val="24"/>
          <w:szCs w:val="24"/>
          <w:lang w:val="tt-RU"/>
        </w:rPr>
        <w:t xml:space="preserve">МБОУ </w:t>
      </w:r>
      <w:r w:rsidRPr="00527625">
        <w:rPr>
          <w:rFonts w:ascii="Times New Roman" w:hAnsi="Times New Roman"/>
          <w:sz w:val="24"/>
          <w:szCs w:val="24"/>
        </w:rPr>
        <w:t>«Средняя общеобразовательная школа №22 с углубленным изучением отдельных предметов – Центр образования» Советского района г.Казани</w:t>
      </w:r>
    </w:p>
    <w:p w:rsidR="002F716C" w:rsidRPr="0046172F" w:rsidRDefault="002F716C" w:rsidP="00935213">
      <w:pPr>
        <w:spacing w:after="0"/>
        <w:jc w:val="center"/>
        <w:rPr>
          <w:sz w:val="24"/>
          <w:szCs w:val="24"/>
        </w:rPr>
      </w:pPr>
    </w:p>
    <w:tbl>
      <w:tblPr>
        <w:tblStyle w:val="a6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4111"/>
        <w:gridCol w:w="3544"/>
      </w:tblGrid>
      <w:tr w:rsidR="002F716C" w:rsidRPr="00106E96" w:rsidTr="00935213">
        <w:tc>
          <w:tcPr>
            <w:tcW w:w="2943" w:type="dxa"/>
          </w:tcPr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«Рассмотрено»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На заседании МО учителей начальной школы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Протокол № ____ от ______ 2022 г.</w:t>
            </w:r>
          </w:p>
        </w:tc>
        <w:tc>
          <w:tcPr>
            <w:tcW w:w="4111" w:type="dxa"/>
          </w:tcPr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Заместитель директора по УР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___________ /Мубаракова А.Р./</w:t>
            </w:r>
          </w:p>
        </w:tc>
        <w:tc>
          <w:tcPr>
            <w:tcW w:w="3544" w:type="dxa"/>
          </w:tcPr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«Утверждаю»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Директор МБОУ «Школа №22-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Ц</w:t>
            </w:r>
            <w:r w:rsidRPr="00106E96">
              <w:rPr>
                <w:rFonts w:ascii="Times New Roman" w:hAnsi="Times New Roman"/>
                <w:sz w:val="20"/>
                <w:szCs w:val="20"/>
                <w:lang w:val="tt-RU"/>
              </w:rPr>
              <w:t>ентр образования</w:t>
            </w:r>
            <w:r w:rsidRPr="00106E9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>__________ Г.З.Коптелова</w:t>
            </w:r>
          </w:p>
          <w:p w:rsidR="002F716C" w:rsidRPr="00106E96" w:rsidRDefault="002F716C" w:rsidP="009352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E96">
              <w:rPr>
                <w:rFonts w:ascii="Times New Roman" w:hAnsi="Times New Roman"/>
                <w:sz w:val="20"/>
                <w:szCs w:val="20"/>
              </w:rPr>
              <w:t xml:space="preserve">Приказ №____от </w:t>
            </w:r>
            <w:r w:rsidRPr="00106E96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________2022 </w:t>
            </w:r>
            <w:r w:rsidRPr="00106E96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2F716C" w:rsidRPr="0046172F" w:rsidRDefault="002F716C" w:rsidP="00935213">
      <w:pPr>
        <w:spacing w:after="0"/>
        <w:jc w:val="center"/>
        <w:rPr>
          <w:sz w:val="24"/>
          <w:szCs w:val="24"/>
        </w:rPr>
      </w:pPr>
    </w:p>
    <w:p w:rsidR="002F716C" w:rsidRDefault="002F716C" w:rsidP="00935213">
      <w:pPr>
        <w:spacing w:after="0"/>
        <w:jc w:val="center"/>
        <w:rPr>
          <w:sz w:val="24"/>
          <w:szCs w:val="24"/>
        </w:rPr>
      </w:pPr>
    </w:p>
    <w:p w:rsidR="00935213" w:rsidRDefault="00935213" w:rsidP="00935213">
      <w:pPr>
        <w:spacing w:after="0"/>
        <w:jc w:val="center"/>
        <w:rPr>
          <w:sz w:val="24"/>
          <w:szCs w:val="24"/>
        </w:rPr>
      </w:pPr>
    </w:p>
    <w:p w:rsidR="00935213" w:rsidRDefault="00935213" w:rsidP="00935213">
      <w:pPr>
        <w:spacing w:after="0"/>
        <w:jc w:val="center"/>
        <w:rPr>
          <w:sz w:val="24"/>
          <w:szCs w:val="24"/>
        </w:rPr>
      </w:pPr>
    </w:p>
    <w:p w:rsidR="00935213" w:rsidRDefault="00935213" w:rsidP="00935213">
      <w:pPr>
        <w:spacing w:after="0"/>
        <w:jc w:val="center"/>
        <w:rPr>
          <w:sz w:val="24"/>
          <w:szCs w:val="24"/>
        </w:rPr>
      </w:pPr>
    </w:p>
    <w:p w:rsidR="00935213" w:rsidRDefault="00935213" w:rsidP="00935213">
      <w:pPr>
        <w:spacing w:after="0"/>
        <w:jc w:val="center"/>
        <w:rPr>
          <w:sz w:val="24"/>
          <w:szCs w:val="24"/>
        </w:rPr>
      </w:pPr>
    </w:p>
    <w:p w:rsidR="00935213" w:rsidRDefault="00935213" w:rsidP="00935213">
      <w:pPr>
        <w:spacing w:after="0"/>
        <w:jc w:val="center"/>
        <w:rPr>
          <w:sz w:val="24"/>
          <w:szCs w:val="24"/>
        </w:rPr>
      </w:pPr>
    </w:p>
    <w:p w:rsidR="00935213" w:rsidRDefault="00935213" w:rsidP="00935213">
      <w:pPr>
        <w:spacing w:after="0"/>
        <w:jc w:val="center"/>
        <w:rPr>
          <w:sz w:val="24"/>
          <w:szCs w:val="24"/>
        </w:rPr>
      </w:pPr>
    </w:p>
    <w:p w:rsidR="00935213" w:rsidRDefault="00935213" w:rsidP="00935213">
      <w:pPr>
        <w:spacing w:after="0"/>
        <w:jc w:val="center"/>
        <w:rPr>
          <w:sz w:val="24"/>
          <w:szCs w:val="24"/>
        </w:rPr>
      </w:pPr>
    </w:p>
    <w:p w:rsidR="00935213" w:rsidRPr="0046172F" w:rsidRDefault="00935213" w:rsidP="00935213">
      <w:pPr>
        <w:spacing w:after="0"/>
        <w:jc w:val="center"/>
        <w:rPr>
          <w:sz w:val="24"/>
          <w:szCs w:val="24"/>
        </w:rPr>
      </w:pPr>
    </w:p>
    <w:p w:rsidR="002F716C" w:rsidRDefault="002F716C" w:rsidP="00935213">
      <w:pPr>
        <w:spacing w:after="0"/>
        <w:jc w:val="center"/>
        <w:rPr>
          <w:sz w:val="24"/>
          <w:szCs w:val="24"/>
        </w:rPr>
      </w:pPr>
    </w:p>
    <w:p w:rsidR="002F716C" w:rsidRPr="00527625" w:rsidRDefault="002F716C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7625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2F716C" w:rsidRPr="00527625" w:rsidRDefault="002F716C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7625">
        <w:rPr>
          <w:rFonts w:ascii="Times New Roman" w:hAnsi="Times New Roman"/>
          <w:b/>
          <w:sz w:val="24"/>
          <w:szCs w:val="24"/>
        </w:rPr>
        <w:t>внеурочной деятельности</w:t>
      </w:r>
    </w:p>
    <w:p w:rsidR="002F716C" w:rsidRPr="00106E96" w:rsidRDefault="002F716C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7625">
        <w:rPr>
          <w:rFonts w:ascii="Times New Roman" w:hAnsi="Times New Roman"/>
          <w:b/>
          <w:sz w:val="24"/>
          <w:szCs w:val="24"/>
        </w:rPr>
        <w:t xml:space="preserve">по теме </w:t>
      </w:r>
      <w:r w:rsidRPr="00106E9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</w:rPr>
        <w:t>Волшебный мир красок</w:t>
      </w:r>
      <w:r w:rsidRPr="00106E96">
        <w:rPr>
          <w:rFonts w:ascii="Times New Roman" w:hAnsi="Times New Roman"/>
          <w:b/>
          <w:sz w:val="24"/>
          <w:szCs w:val="24"/>
        </w:rPr>
        <w:t>»</w:t>
      </w:r>
    </w:p>
    <w:p w:rsidR="002F716C" w:rsidRPr="00527625" w:rsidRDefault="002F716C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7625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1-4</w:t>
      </w:r>
      <w:r w:rsidRPr="00527625">
        <w:rPr>
          <w:rFonts w:ascii="Times New Roman" w:hAnsi="Times New Roman"/>
          <w:b/>
          <w:sz w:val="24"/>
          <w:szCs w:val="24"/>
        </w:rPr>
        <w:t xml:space="preserve"> классах</w:t>
      </w:r>
    </w:p>
    <w:p w:rsidR="002F716C" w:rsidRPr="00527625" w:rsidRDefault="002F716C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7625">
        <w:rPr>
          <w:rFonts w:ascii="Times New Roman" w:hAnsi="Times New Roman"/>
          <w:b/>
          <w:sz w:val="24"/>
          <w:szCs w:val="24"/>
        </w:rPr>
        <w:t xml:space="preserve">Направление: </w:t>
      </w:r>
      <w:r>
        <w:rPr>
          <w:rFonts w:ascii="Times New Roman" w:hAnsi="Times New Roman"/>
          <w:b/>
          <w:sz w:val="24"/>
          <w:szCs w:val="24"/>
        </w:rPr>
        <w:t>художественно-эстетическое</w:t>
      </w:r>
    </w:p>
    <w:p w:rsidR="002F716C" w:rsidRPr="00527625" w:rsidRDefault="002F716C" w:rsidP="009352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F716C" w:rsidRPr="00527625" w:rsidRDefault="003A2B0A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</w:t>
      </w:r>
      <w:r w:rsidR="002F716C" w:rsidRPr="0052762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2F716C" w:rsidRPr="00527625" w:rsidRDefault="002F716C" w:rsidP="0093521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F716C" w:rsidRPr="00527625" w:rsidRDefault="002F716C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716C" w:rsidRPr="00527625" w:rsidRDefault="002F716C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716C" w:rsidRDefault="002F716C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35213" w:rsidRPr="00527625" w:rsidRDefault="00935213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716C" w:rsidRPr="00527625" w:rsidRDefault="002F716C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716C" w:rsidRPr="00527625" w:rsidRDefault="002F716C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C6E48" w:rsidRDefault="006C6E48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C6E48" w:rsidRDefault="006C6E48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716C" w:rsidRDefault="002F716C" w:rsidP="00935213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27625">
        <w:rPr>
          <w:rFonts w:ascii="Times New Roman" w:hAnsi="Times New Roman"/>
          <w:sz w:val="24"/>
          <w:szCs w:val="24"/>
        </w:rPr>
        <w:t>.</w:t>
      </w:r>
    </w:p>
    <w:p w:rsidR="007A2123" w:rsidRPr="007A2123" w:rsidRDefault="007A2123" w:rsidP="00935213">
      <w:pPr>
        <w:pStyle w:val="a3"/>
        <w:rPr>
          <w:rFonts w:ascii="Times New Roman" w:hAnsi="Times New Roman"/>
          <w:sz w:val="28"/>
          <w:szCs w:val="28"/>
        </w:rPr>
      </w:pPr>
    </w:p>
    <w:p w:rsidR="007A2123" w:rsidRPr="007A2123" w:rsidRDefault="007A2123" w:rsidP="00935213">
      <w:pPr>
        <w:pStyle w:val="a3"/>
        <w:rPr>
          <w:rFonts w:ascii="Times New Roman" w:hAnsi="Times New Roman"/>
          <w:sz w:val="28"/>
          <w:szCs w:val="28"/>
        </w:rPr>
      </w:pPr>
    </w:p>
    <w:p w:rsidR="007A2123" w:rsidRPr="007A2123" w:rsidRDefault="007A2123" w:rsidP="00935213">
      <w:pPr>
        <w:pStyle w:val="a3"/>
        <w:rPr>
          <w:rFonts w:ascii="Times New Roman" w:hAnsi="Times New Roman"/>
          <w:sz w:val="28"/>
          <w:szCs w:val="28"/>
        </w:rPr>
      </w:pPr>
    </w:p>
    <w:p w:rsidR="007A2123" w:rsidRDefault="007A2123" w:rsidP="00935213">
      <w:pPr>
        <w:pStyle w:val="a3"/>
        <w:rPr>
          <w:rFonts w:ascii="Times New Roman" w:hAnsi="Times New Roman"/>
          <w:sz w:val="28"/>
          <w:szCs w:val="28"/>
        </w:rPr>
      </w:pPr>
    </w:p>
    <w:p w:rsidR="00935213" w:rsidRDefault="00935213" w:rsidP="00935213">
      <w:pPr>
        <w:pStyle w:val="a3"/>
        <w:rPr>
          <w:rFonts w:ascii="Times New Roman" w:hAnsi="Times New Roman"/>
          <w:sz w:val="28"/>
          <w:szCs w:val="28"/>
        </w:rPr>
      </w:pPr>
    </w:p>
    <w:p w:rsidR="00935213" w:rsidRDefault="00935213" w:rsidP="00935213">
      <w:pPr>
        <w:pStyle w:val="a3"/>
        <w:rPr>
          <w:rFonts w:ascii="Times New Roman" w:hAnsi="Times New Roman"/>
          <w:sz w:val="28"/>
          <w:szCs w:val="28"/>
        </w:rPr>
      </w:pPr>
    </w:p>
    <w:p w:rsidR="00935213" w:rsidRPr="007A2123" w:rsidRDefault="00935213" w:rsidP="00935213">
      <w:pPr>
        <w:pStyle w:val="a3"/>
        <w:rPr>
          <w:rFonts w:ascii="Times New Roman" w:hAnsi="Times New Roman"/>
          <w:sz w:val="28"/>
          <w:szCs w:val="28"/>
        </w:rPr>
      </w:pPr>
    </w:p>
    <w:p w:rsidR="005A22F5" w:rsidRPr="00935213" w:rsidRDefault="007A2123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lastRenderedPageBreak/>
        <w:t xml:space="preserve">                </w:t>
      </w:r>
      <w:r w:rsidR="005A22F5" w:rsidRPr="00935213">
        <w:rPr>
          <w:rFonts w:ascii="Times New Roman" w:hAnsi="Times New Roman"/>
          <w:sz w:val="24"/>
          <w:szCs w:val="24"/>
        </w:rPr>
        <w:t xml:space="preserve">Огромнейшей задачей является воспитание человека – человека всесторонне и гармонически развитого. Важным является  необходимость эстетического воспитания подрастающего поколения. Преподавание изобразительного искусства просто необходимо. Ведь именно оно раскрывает ребенку мир реально существующей гармонии, развивает чувство красоты форм и красок окружающего мира, творческие способности и фантазии. Без овладения необходимыми основами изобразительной грамоты не может быть полноценного эстетического воспитания и художественного образования. </w:t>
      </w:r>
      <w:r w:rsidR="005A22F5" w:rsidRPr="00935213">
        <w:rPr>
          <w:rFonts w:ascii="Times New Roman" w:hAnsi="Times New Roman"/>
          <w:spacing w:val="-6"/>
          <w:sz w:val="24"/>
          <w:szCs w:val="24"/>
        </w:rPr>
        <w:t xml:space="preserve">Вопросы гармонического развития и творческой самореализации </w:t>
      </w:r>
      <w:r w:rsidR="005A22F5" w:rsidRPr="00935213">
        <w:rPr>
          <w:rFonts w:ascii="Times New Roman" w:hAnsi="Times New Roman"/>
          <w:spacing w:val="-8"/>
          <w:sz w:val="24"/>
          <w:szCs w:val="24"/>
        </w:rPr>
        <w:t>находят свое разрешение в условиях творческих часов на базе школ. Открытие в себе не</w:t>
      </w:r>
      <w:r w:rsidR="005A22F5" w:rsidRPr="00935213">
        <w:rPr>
          <w:rFonts w:ascii="Times New Roman" w:hAnsi="Times New Roman"/>
          <w:spacing w:val="-8"/>
          <w:sz w:val="24"/>
          <w:szCs w:val="24"/>
        </w:rPr>
        <w:softHyphen/>
      </w:r>
      <w:r w:rsidR="005A22F5" w:rsidRPr="00935213">
        <w:rPr>
          <w:rFonts w:ascii="Times New Roman" w:hAnsi="Times New Roman"/>
          <w:spacing w:val="-6"/>
          <w:sz w:val="24"/>
          <w:szCs w:val="24"/>
        </w:rPr>
        <w:t xml:space="preserve">повторимой индивидуальности поможет ребенку реализовать себя в </w:t>
      </w:r>
      <w:r w:rsidR="005A22F5" w:rsidRPr="00935213">
        <w:rPr>
          <w:rFonts w:ascii="Times New Roman" w:hAnsi="Times New Roman"/>
          <w:spacing w:val="-8"/>
          <w:sz w:val="24"/>
          <w:szCs w:val="24"/>
        </w:rPr>
        <w:t>учебе, творчестве, в общении с другими.   Помочь</w:t>
      </w:r>
      <w:r w:rsidRPr="00935213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5A22F5" w:rsidRPr="00935213">
        <w:rPr>
          <w:rFonts w:ascii="Times New Roman" w:hAnsi="Times New Roman"/>
          <w:spacing w:val="-8"/>
          <w:sz w:val="24"/>
          <w:szCs w:val="24"/>
        </w:rPr>
        <w:t xml:space="preserve"> детям  в этих  стремлени</w:t>
      </w:r>
      <w:r w:rsidR="005A22F5" w:rsidRPr="00935213">
        <w:rPr>
          <w:rFonts w:ascii="Times New Roman" w:hAnsi="Times New Roman"/>
          <w:spacing w:val="-8"/>
          <w:sz w:val="24"/>
          <w:szCs w:val="24"/>
        </w:rPr>
        <w:softHyphen/>
      </w:r>
      <w:r w:rsidR="005A22F5" w:rsidRPr="00935213">
        <w:rPr>
          <w:rFonts w:ascii="Times New Roman" w:hAnsi="Times New Roman"/>
          <w:spacing w:val="-6"/>
          <w:sz w:val="24"/>
          <w:szCs w:val="24"/>
        </w:rPr>
        <w:t xml:space="preserve">ях призвана программа художественно – эстетической направленности «Акварельки»,  которая рассчитана на работу с </w:t>
      </w:r>
      <w:r w:rsidR="005A22F5" w:rsidRPr="00935213">
        <w:rPr>
          <w:rFonts w:ascii="Times New Roman" w:hAnsi="Times New Roman"/>
          <w:spacing w:val="-8"/>
          <w:sz w:val="24"/>
          <w:szCs w:val="24"/>
        </w:rPr>
        <w:t>детьми младшего школьного возраста.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</w:t>
      </w:r>
      <w:r w:rsidR="007A2123" w:rsidRPr="00935213">
        <w:rPr>
          <w:rFonts w:ascii="Times New Roman" w:hAnsi="Times New Roman"/>
          <w:sz w:val="24"/>
          <w:szCs w:val="24"/>
        </w:rPr>
        <w:t xml:space="preserve">             </w:t>
      </w:r>
      <w:r w:rsidRPr="00935213">
        <w:rPr>
          <w:rFonts w:ascii="Times New Roman" w:hAnsi="Times New Roman"/>
          <w:spacing w:val="-1"/>
          <w:sz w:val="24"/>
          <w:szCs w:val="24"/>
        </w:rPr>
        <w:t>Дополнительная образовательная программа «</w:t>
      </w:r>
      <w:r w:rsidRPr="00935213">
        <w:rPr>
          <w:rFonts w:ascii="Times New Roman" w:hAnsi="Times New Roman"/>
          <w:spacing w:val="-6"/>
          <w:sz w:val="24"/>
          <w:szCs w:val="24"/>
        </w:rPr>
        <w:t>Акварельки</w:t>
      </w:r>
      <w:r w:rsidRPr="00935213">
        <w:rPr>
          <w:rFonts w:ascii="Times New Roman" w:hAnsi="Times New Roman"/>
          <w:spacing w:val="-1"/>
          <w:sz w:val="24"/>
          <w:szCs w:val="24"/>
        </w:rPr>
        <w:t xml:space="preserve">» </w:t>
      </w:r>
      <w:r w:rsidRPr="00935213">
        <w:rPr>
          <w:rFonts w:ascii="Times New Roman" w:hAnsi="Times New Roman"/>
          <w:sz w:val="24"/>
          <w:szCs w:val="24"/>
          <w:lang w:val="sr-Cyrl-CS"/>
        </w:rPr>
        <w:t xml:space="preserve">относится к образовательной области «Искусство», является </w:t>
      </w:r>
      <w:r w:rsidRPr="00935213">
        <w:rPr>
          <w:rFonts w:ascii="Times New Roman" w:hAnsi="Times New Roman"/>
          <w:spacing w:val="-1"/>
          <w:sz w:val="24"/>
          <w:szCs w:val="24"/>
        </w:rPr>
        <w:t>модифицированной</w:t>
      </w:r>
      <w:r w:rsidRPr="00935213">
        <w:rPr>
          <w:rFonts w:ascii="Times New Roman" w:hAnsi="Times New Roman"/>
          <w:sz w:val="24"/>
          <w:szCs w:val="24"/>
          <w:lang w:val="sr-Cyrl-CS"/>
        </w:rPr>
        <w:t xml:space="preserve"> и дополняет школьную программу в сфере освоения графических видов деятельности. При разработке данной программы использовалась авторская </w:t>
      </w:r>
      <w:r w:rsidRPr="00935213">
        <w:rPr>
          <w:rFonts w:ascii="Times New Roman" w:hAnsi="Times New Roman"/>
          <w:sz w:val="24"/>
          <w:szCs w:val="24"/>
        </w:rPr>
        <w:t>программа для образовательных учреждений под руководством Кузина В.С. «Изобразительное искусство», рекомендованная Министерством образования Российской Федерации. Особенность программы заключается во  взаимосвязи занятий по рисованию, лепке, аппликации. Изобразительное искусство, пластика, художественное конструи</w:t>
      </w:r>
      <w:r w:rsidRPr="00935213">
        <w:rPr>
          <w:rFonts w:ascii="Times New Roman" w:hAnsi="Times New Roman"/>
          <w:sz w:val="24"/>
          <w:szCs w:val="24"/>
        </w:rPr>
        <w:softHyphen/>
        <w:t>рование — наиболее эмоциональные сферы деятельности детей. И рисование и лепка имеют большое значение для обучения и воспитания детей младшего школьного возраста. Ра</w:t>
      </w:r>
      <w:r w:rsidRPr="00935213">
        <w:rPr>
          <w:rFonts w:ascii="Times New Roman" w:hAnsi="Times New Roman"/>
          <w:sz w:val="24"/>
          <w:szCs w:val="24"/>
        </w:rPr>
        <w:softHyphen/>
        <w:t xml:space="preserve">бота с различными материалами в разных техниках расширяет круг возможностей ребенка, развивает пространственное воображение, конструкторские способности, способствует развитию зрительного восприятия, памяти, образного мышления, привитию ручных умений и навыков, необходимых для успешного обучения.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Одной из наиболее сложных задач в рисовании – это умение передавать изображаемыми средствами пространственные соотношения. В лепке, например, легче передавать движение, чем в рисовании, в силу пластичности материала. Когда ребенку трудно  сразу представить и изобразить фигуру в нужном положении, он прибегает к лепке, старается прочувствовать форму, и затем полученные знания переносит на бумагу. Такой подход способствует развитию эстетического восприятия, эстетических чувств, формированию образных представлений, воображения, творчества.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В результате у детей воспитывается интерес к художественной творческой деятельности, желание создать красивое изображение, интересней придумать и как можно лучше выбрать. В своем творчестве дети передают те эстетические качества предметов, которые они увидели.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935213">
        <w:rPr>
          <w:rFonts w:ascii="Times New Roman" w:hAnsi="Times New Roman"/>
          <w:b/>
          <w:i/>
          <w:sz w:val="24"/>
          <w:szCs w:val="24"/>
        </w:rPr>
        <w:t>Цель:</w:t>
      </w:r>
      <w:r w:rsidRPr="00935213">
        <w:rPr>
          <w:rFonts w:ascii="Times New Roman" w:hAnsi="Times New Roman"/>
          <w:sz w:val="24"/>
          <w:szCs w:val="24"/>
        </w:rPr>
        <w:t xml:space="preserve">    </w:t>
      </w:r>
      <w:r w:rsidRPr="00935213">
        <w:rPr>
          <w:rFonts w:ascii="Times New Roman" w:hAnsi="Times New Roman"/>
          <w:spacing w:val="-12"/>
          <w:sz w:val="24"/>
          <w:szCs w:val="24"/>
        </w:rPr>
        <w:t>раскрыть  и  развить потенциальные творческие спо</w:t>
      </w:r>
      <w:r w:rsidRPr="00935213">
        <w:rPr>
          <w:rFonts w:ascii="Times New Roman" w:hAnsi="Times New Roman"/>
          <w:spacing w:val="-12"/>
          <w:sz w:val="24"/>
          <w:szCs w:val="24"/>
        </w:rPr>
        <w:softHyphen/>
      </w:r>
      <w:r w:rsidRPr="00935213">
        <w:rPr>
          <w:rFonts w:ascii="Times New Roman" w:hAnsi="Times New Roman"/>
          <w:sz w:val="24"/>
          <w:szCs w:val="24"/>
        </w:rPr>
        <w:t>собности, заложенные в ребенке.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i/>
          <w:sz w:val="24"/>
          <w:szCs w:val="24"/>
        </w:rPr>
        <w:t>Задачи:</w:t>
      </w:r>
      <w:r w:rsidRPr="00935213">
        <w:rPr>
          <w:rFonts w:ascii="Times New Roman" w:hAnsi="Times New Roman"/>
          <w:b/>
          <w:sz w:val="24"/>
          <w:szCs w:val="24"/>
        </w:rPr>
        <w:t xml:space="preserve">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pacing w:val="-8"/>
          <w:sz w:val="24"/>
          <w:szCs w:val="24"/>
        </w:rPr>
      </w:pPr>
      <w:r w:rsidRPr="00935213">
        <w:rPr>
          <w:rFonts w:ascii="Times New Roman" w:hAnsi="Times New Roman"/>
          <w:b/>
          <w:iCs/>
          <w:spacing w:val="-1"/>
          <w:sz w:val="24"/>
          <w:szCs w:val="24"/>
        </w:rPr>
        <w:t xml:space="preserve">- </w:t>
      </w:r>
      <w:r w:rsidRPr="00935213">
        <w:rPr>
          <w:rFonts w:ascii="Times New Roman" w:hAnsi="Times New Roman"/>
          <w:spacing w:val="-8"/>
          <w:sz w:val="24"/>
          <w:szCs w:val="24"/>
        </w:rPr>
        <w:t xml:space="preserve">развивать художественный вкус, фантазию, изобретательность, </w:t>
      </w:r>
      <w:r w:rsidRPr="00935213">
        <w:rPr>
          <w:rFonts w:ascii="Times New Roman" w:hAnsi="Times New Roman"/>
          <w:spacing w:val="-6"/>
          <w:sz w:val="24"/>
          <w:szCs w:val="24"/>
        </w:rPr>
        <w:t>пространственное воображение.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pacing w:val="-16"/>
          <w:sz w:val="24"/>
          <w:szCs w:val="24"/>
        </w:rPr>
      </w:pPr>
      <w:r w:rsidRPr="00935213">
        <w:rPr>
          <w:rFonts w:ascii="Times New Roman" w:hAnsi="Times New Roman"/>
          <w:spacing w:val="-6"/>
          <w:sz w:val="24"/>
          <w:szCs w:val="24"/>
        </w:rPr>
        <w:t xml:space="preserve">- обогащать опыт детей через </w:t>
      </w:r>
      <w:r w:rsidRPr="00935213">
        <w:rPr>
          <w:rFonts w:ascii="Times New Roman" w:hAnsi="Times New Roman"/>
          <w:spacing w:val="-7"/>
          <w:sz w:val="24"/>
          <w:szCs w:val="24"/>
        </w:rPr>
        <w:t xml:space="preserve">выходы на натурные зарисовки, на </w:t>
      </w:r>
      <w:r w:rsidRPr="00935213">
        <w:rPr>
          <w:rFonts w:ascii="Times New Roman" w:hAnsi="Times New Roman"/>
          <w:spacing w:val="-16"/>
          <w:sz w:val="24"/>
          <w:szCs w:val="24"/>
        </w:rPr>
        <w:t>природу.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935213">
        <w:rPr>
          <w:rFonts w:ascii="Times New Roman" w:hAnsi="Times New Roman"/>
          <w:b/>
          <w:iCs/>
          <w:spacing w:val="-1"/>
          <w:sz w:val="24"/>
          <w:szCs w:val="24"/>
        </w:rPr>
        <w:t xml:space="preserve">- </w:t>
      </w:r>
      <w:r w:rsidRPr="00935213">
        <w:rPr>
          <w:rFonts w:ascii="Times New Roman" w:hAnsi="Times New Roman"/>
          <w:spacing w:val="-6"/>
          <w:sz w:val="24"/>
          <w:szCs w:val="24"/>
        </w:rPr>
        <w:t>формировать устойчивый интерес к художественной деятель</w:t>
      </w:r>
      <w:r w:rsidRPr="00935213">
        <w:rPr>
          <w:rFonts w:ascii="Times New Roman" w:hAnsi="Times New Roman"/>
          <w:spacing w:val="-6"/>
          <w:sz w:val="24"/>
          <w:szCs w:val="24"/>
        </w:rPr>
        <w:softHyphen/>
      </w:r>
      <w:r w:rsidRPr="00935213">
        <w:rPr>
          <w:rFonts w:ascii="Times New Roman" w:hAnsi="Times New Roman"/>
          <w:spacing w:val="-13"/>
          <w:sz w:val="24"/>
          <w:szCs w:val="24"/>
        </w:rPr>
        <w:t>ности</w:t>
      </w:r>
      <w:r w:rsidRPr="00935213">
        <w:rPr>
          <w:rFonts w:ascii="Times New Roman" w:hAnsi="Times New Roman"/>
          <w:iCs/>
          <w:spacing w:val="-1"/>
          <w:sz w:val="24"/>
          <w:szCs w:val="24"/>
        </w:rPr>
        <w:t xml:space="preserve">.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pacing w:val="-5"/>
          <w:sz w:val="24"/>
          <w:szCs w:val="24"/>
        </w:rPr>
        <w:t>- знакомить детей с различными видами изобразительной дея</w:t>
      </w:r>
      <w:r w:rsidRPr="00935213">
        <w:rPr>
          <w:rFonts w:ascii="Times New Roman" w:hAnsi="Times New Roman"/>
          <w:spacing w:val="-5"/>
          <w:sz w:val="24"/>
          <w:szCs w:val="24"/>
        </w:rPr>
        <w:softHyphen/>
      </w:r>
      <w:r w:rsidRPr="00935213">
        <w:rPr>
          <w:rFonts w:ascii="Times New Roman" w:hAnsi="Times New Roman"/>
          <w:spacing w:val="-8"/>
          <w:sz w:val="24"/>
          <w:szCs w:val="24"/>
        </w:rPr>
        <w:t>тельности, многообразием художественных материалов и при</w:t>
      </w:r>
      <w:r w:rsidRPr="00935213">
        <w:rPr>
          <w:rFonts w:ascii="Times New Roman" w:hAnsi="Times New Roman"/>
          <w:spacing w:val="-8"/>
          <w:sz w:val="24"/>
          <w:szCs w:val="24"/>
        </w:rPr>
        <w:softHyphen/>
      </w:r>
      <w:r w:rsidRPr="00935213">
        <w:rPr>
          <w:rFonts w:ascii="Times New Roman" w:hAnsi="Times New Roman"/>
          <w:spacing w:val="-1"/>
          <w:sz w:val="24"/>
          <w:szCs w:val="24"/>
        </w:rPr>
        <w:t xml:space="preserve">емами работы с ними, закреплять приобретенные умения и </w:t>
      </w:r>
      <w:r w:rsidRPr="00935213">
        <w:rPr>
          <w:rFonts w:ascii="Times New Roman" w:hAnsi="Times New Roman"/>
          <w:spacing w:val="-5"/>
          <w:sz w:val="24"/>
          <w:szCs w:val="24"/>
        </w:rPr>
        <w:t>навыки и показывать детям широту их возможного примене</w:t>
      </w:r>
      <w:r w:rsidRPr="00935213">
        <w:rPr>
          <w:rFonts w:ascii="Times New Roman" w:hAnsi="Times New Roman"/>
          <w:spacing w:val="-5"/>
          <w:sz w:val="24"/>
          <w:szCs w:val="24"/>
        </w:rPr>
        <w:softHyphen/>
      </w:r>
      <w:r w:rsidRPr="00935213">
        <w:rPr>
          <w:rFonts w:ascii="Times New Roman" w:hAnsi="Times New Roman"/>
          <w:spacing w:val="-12"/>
          <w:sz w:val="24"/>
          <w:szCs w:val="24"/>
        </w:rPr>
        <w:t>ния.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pacing w:val="-8"/>
          <w:sz w:val="24"/>
          <w:szCs w:val="24"/>
        </w:rPr>
      </w:pPr>
      <w:r w:rsidRPr="00935213">
        <w:rPr>
          <w:rFonts w:ascii="Times New Roman" w:hAnsi="Times New Roman"/>
          <w:spacing w:val="-1"/>
          <w:sz w:val="24"/>
          <w:szCs w:val="24"/>
        </w:rPr>
        <w:t xml:space="preserve">- воспитывать внимание, аккуратность, целеустремленность. </w:t>
      </w:r>
      <w:r w:rsidRPr="00935213">
        <w:rPr>
          <w:rFonts w:ascii="Times New Roman" w:hAnsi="Times New Roman"/>
          <w:spacing w:val="-9"/>
          <w:sz w:val="24"/>
          <w:szCs w:val="24"/>
        </w:rPr>
        <w:t>Прививать навыки работы в группе. Поощрять доброжелатель</w:t>
      </w:r>
      <w:r w:rsidRPr="00935213">
        <w:rPr>
          <w:rFonts w:ascii="Times New Roman" w:hAnsi="Times New Roman"/>
          <w:spacing w:val="-9"/>
          <w:sz w:val="24"/>
          <w:szCs w:val="24"/>
        </w:rPr>
        <w:softHyphen/>
      </w:r>
      <w:r w:rsidRPr="00935213">
        <w:rPr>
          <w:rFonts w:ascii="Times New Roman" w:hAnsi="Times New Roman"/>
          <w:spacing w:val="-8"/>
          <w:sz w:val="24"/>
          <w:szCs w:val="24"/>
        </w:rPr>
        <w:t>ное отношение друг к другу.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Программа предусматривает  групповую, фронтальную и индивидуальную  формы организации учебной работы с использованием следующих </w:t>
      </w:r>
      <w:r w:rsidRPr="00935213">
        <w:rPr>
          <w:rFonts w:ascii="Times New Roman" w:hAnsi="Times New Roman"/>
          <w:i/>
          <w:sz w:val="24"/>
          <w:szCs w:val="24"/>
        </w:rPr>
        <w:t xml:space="preserve"> методов:</w:t>
      </w:r>
      <w:r w:rsidRPr="00935213">
        <w:rPr>
          <w:rFonts w:ascii="Times New Roman" w:hAnsi="Times New Roman"/>
          <w:sz w:val="24"/>
          <w:szCs w:val="24"/>
        </w:rPr>
        <w:t xml:space="preserve">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1) По источнику передачи и восприятия знаний: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-словесные</w:t>
      </w:r>
      <w:r w:rsidR="001C7526" w:rsidRPr="00935213">
        <w:rPr>
          <w:rFonts w:ascii="Times New Roman" w:hAnsi="Times New Roman"/>
          <w:sz w:val="24"/>
          <w:szCs w:val="24"/>
        </w:rPr>
        <w:t xml:space="preserve"> методы</w:t>
      </w:r>
      <w:r w:rsidRPr="00935213">
        <w:rPr>
          <w:rFonts w:ascii="Times New Roman" w:hAnsi="Times New Roman"/>
          <w:sz w:val="24"/>
          <w:szCs w:val="24"/>
        </w:rPr>
        <w:t xml:space="preserve"> (рассказ, беседа),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-наглядные </w:t>
      </w:r>
      <w:r w:rsidR="001C7526" w:rsidRPr="00935213">
        <w:rPr>
          <w:rFonts w:ascii="Times New Roman" w:hAnsi="Times New Roman"/>
          <w:sz w:val="24"/>
          <w:szCs w:val="24"/>
        </w:rPr>
        <w:t xml:space="preserve">методы </w:t>
      </w:r>
      <w:r w:rsidRPr="00935213">
        <w:rPr>
          <w:rFonts w:ascii="Times New Roman" w:hAnsi="Times New Roman"/>
          <w:sz w:val="24"/>
          <w:szCs w:val="24"/>
        </w:rPr>
        <w:t xml:space="preserve">(демонстрация пособий, иллюстраций, показ  технологических приемов),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практические (упражнения, </w:t>
      </w:r>
      <w:r w:rsidRPr="00935213">
        <w:rPr>
          <w:rFonts w:ascii="Times New Roman" w:hAnsi="Times New Roman"/>
          <w:bCs/>
          <w:sz w:val="24"/>
          <w:szCs w:val="24"/>
        </w:rPr>
        <w:t xml:space="preserve">рисование с натуры, </w:t>
      </w:r>
      <w:r w:rsidRPr="00935213">
        <w:rPr>
          <w:rFonts w:ascii="Times New Roman" w:hAnsi="Times New Roman"/>
          <w:sz w:val="24"/>
          <w:szCs w:val="24"/>
        </w:rPr>
        <w:t xml:space="preserve">рисование на темы, выполнение творческой работы)  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-2) По характеру познавательной деятельности: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-репродуктивные (воспроизводящий)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-частично-поисковые  (выполнение  заданий с элементами  творчества);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lastRenderedPageBreak/>
        <w:t>творческие (творческие задания по видам деятельности).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-3) По степени самостоятельности: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-работа под непосредственным руководством педагога;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-совместная работа;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-самостоятельная работа.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Обсуждение детских работ</w:t>
      </w:r>
      <w:r w:rsidRPr="00935213">
        <w:rPr>
          <w:rFonts w:ascii="Times New Roman" w:hAnsi="Times New Roman"/>
          <w:sz w:val="24"/>
          <w:szCs w:val="24"/>
        </w:rPr>
        <w:t xml:space="preserve"> с точки зрения их содержания, выра</w:t>
      </w:r>
      <w:r w:rsidRPr="00935213">
        <w:rPr>
          <w:rFonts w:ascii="Times New Roman" w:hAnsi="Times New Roman"/>
          <w:sz w:val="24"/>
          <w:szCs w:val="24"/>
        </w:rPr>
        <w:softHyphen/>
        <w:t>зительности, оригинальности активизирует внимание детей, формирует опыт творческого общения.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Периодическая </w:t>
      </w:r>
      <w:r w:rsidRPr="00935213">
        <w:rPr>
          <w:rFonts w:ascii="Times New Roman" w:hAnsi="Times New Roman"/>
          <w:b/>
          <w:bCs/>
          <w:sz w:val="24"/>
          <w:szCs w:val="24"/>
        </w:rPr>
        <w:t xml:space="preserve">организация выставок </w:t>
      </w:r>
      <w:r w:rsidRPr="00935213">
        <w:rPr>
          <w:rFonts w:ascii="Times New Roman" w:hAnsi="Times New Roman"/>
          <w:sz w:val="24"/>
          <w:szCs w:val="24"/>
        </w:rPr>
        <w:t xml:space="preserve">дает детям возможность заново увидеть и оценить свои работы, ощутить радость успеха. Выполненные работы учащихся могут быть использованы как подарки для родных и друзей, могут применяться в оформлении школы.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pacing w:val="-6"/>
          <w:sz w:val="24"/>
          <w:szCs w:val="24"/>
        </w:rPr>
        <w:t xml:space="preserve">Большой интерес на занятиях вызывает использование игровых приемов.  </w:t>
      </w:r>
      <w:r w:rsidRPr="00935213">
        <w:rPr>
          <w:rFonts w:ascii="Times New Roman" w:hAnsi="Times New Roman"/>
          <w:spacing w:val="-7"/>
          <w:sz w:val="24"/>
          <w:szCs w:val="24"/>
        </w:rPr>
        <w:t>Игры проводятся</w:t>
      </w:r>
      <w:r w:rsidRPr="00935213">
        <w:rPr>
          <w:rFonts w:ascii="Times New Roman" w:hAnsi="Times New Roman"/>
          <w:spacing w:val="-6"/>
          <w:sz w:val="24"/>
          <w:szCs w:val="24"/>
        </w:rPr>
        <w:t xml:space="preserve"> с целью проверки усвоения терминов, понятий и в </w:t>
      </w:r>
      <w:r w:rsidRPr="00935213">
        <w:rPr>
          <w:rFonts w:ascii="Times New Roman" w:hAnsi="Times New Roman"/>
          <w:spacing w:val="-7"/>
          <w:sz w:val="24"/>
          <w:szCs w:val="24"/>
        </w:rPr>
        <w:t xml:space="preserve">качестве психологической разгрузки, предлагаются </w:t>
      </w:r>
      <w:r w:rsidRPr="00935213">
        <w:rPr>
          <w:rFonts w:ascii="Times New Roman" w:hAnsi="Times New Roman"/>
          <w:spacing w:val="-9"/>
          <w:sz w:val="24"/>
          <w:szCs w:val="24"/>
        </w:rPr>
        <w:t>специально составленные кроссворды, используются словесные игры, загадки.</w:t>
      </w:r>
      <w:r w:rsidRPr="00935213">
        <w:rPr>
          <w:rFonts w:ascii="Times New Roman" w:hAnsi="Times New Roman"/>
          <w:spacing w:val="-6"/>
          <w:sz w:val="24"/>
          <w:szCs w:val="24"/>
        </w:rPr>
        <w:t xml:space="preserve">. </w:t>
      </w:r>
      <w:r w:rsidRPr="00935213">
        <w:rPr>
          <w:rFonts w:ascii="Times New Roman" w:hAnsi="Times New Roman"/>
          <w:spacing w:val="-9"/>
          <w:sz w:val="24"/>
          <w:szCs w:val="24"/>
        </w:rPr>
        <w:t xml:space="preserve">Постоянный поиск новых форм и методов организации учебного и </w:t>
      </w:r>
      <w:r w:rsidRPr="00935213">
        <w:rPr>
          <w:rFonts w:ascii="Times New Roman" w:hAnsi="Times New Roman"/>
          <w:spacing w:val="-11"/>
          <w:sz w:val="24"/>
          <w:szCs w:val="24"/>
        </w:rPr>
        <w:t>воспитательного процесса позволяет делать работу с детьми более раз</w:t>
      </w:r>
      <w:r w:rsidRPr="00935213">
        <w:rPr>
          <w:rFonts w:ascii="Times New Roman" w:hAnsi="Times New Roman"/>
          <w:spacing w:val="-11"/>
          <w:sz w:val="24"/>
          <w:szCs w:val="24"/>
        </w:rPr>
        <w:softHyphen/>
      </w:r>
      <w:r w:rsidRPr="00935213">
        <w:rPr>
          <w:rFonts w:ascii="Times New Roman" w:hAnsi="Times New Roman"/>
          <w:sz w:val="24"/>
          <w:szCs w:val="24"/>
        </w:rPr>
        <w:t>нообразной, эмоционально и информационно насыщенной.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Основной формой работы являются учебные занятия. </w:t>
      </w:r>
      <w:r w:rsidRPr="00935213">
        <w:rPr>
          <w:rFonts w:ascii="Times New Roman" w:hAnsi="Times New Roman"/>
          <w:spacing w:val="-3"/>
          <w:sz w:val="24"/>
          <w:szCs w:val="24"/>
        </w:rPr>
        <w:t>Отчет о ра</w:t>
      </w:r>
      <w:r w:rsidRPr="00935213">
        <w:rPr>
          <w:rFonts w:ascii="Times New Roman" w:hAnsi="Times New Roman"/>
          <w:spacing w:val="-3"/>
          <w:sz w:val="24"/>
          <w:szCs w:val="24"/>
        </w:rPr>
        <w:softHyphen/>
      </w:r>
      <w:r w:rsidRPr="00935213">
        <w:rPr>
          <w:rFonts w:ascii="Times New Roman" w:hAnsi="Times New Roman"/>
          <w:sz w:val="24"/>
          <w:szCs w:val="24"/>
        </w:rPr>
        <w:t>боте проходит в форме выставок.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 xml:space="preserve">Программа рассчитана </w:t>
      </w:r>
      <w:r w:rsidR="001C7526" w:rsidRPr="00935213">
        <w:rPr>
          <w:rFonts w:ascii="Times New Roman" w:hAnsi="Times New Roman"/>
          <w:b/>
          <w:sz w:val="24"/>
          <w:szCs w:val="24"/>
        </w:rPr>
        <w:t>на 4 года обучения (</w:t>
      </w:r>
      <w:r w:rsidRPr="00935213">
        <w:rPr>
          <w:rFonts w:ascii="Times New Roman" w:hAnsi="Times New Roman"/>
          <w:b/>
          <w:sz w:val="24"/>
          <w:szCs w:val="24"/>
        </w:rPr>
        <w:t>135 часов).  1 класс- 33 часа, 2 – 4 классы   - 102 часа. Занятия проводятся  в неделю по 1 часу</w:t>
      </w:r>
      <w:r w:rsidRPr="00935213">
        <w:rPr>
          <w:rFonts w:ascii="Times New Roman" w:hAnsi="Times New Roman"/>
          <w:sz w:val="24"/>
          <w:szCs w:val="24"/>
        </w:rPr>
        <w:t xml:space="preserve">. 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pacing w:val="-8"/>
          <w:sz w:val="24"/>
          <w:szCs w:val="24"/>
        </w:rPr>
        <w:t>Каждый этап ставит свои задачи и имеет определенный объем  тем</w:t>
      </w:r>
      <w:r w:rsidRPr="00935213">
        <w:rPr>
          <w:rFonts w:ascii="Times New Roman" w:hAnsi="Times New Roman"/>
          <w:sz w:val="24"/>
          <w:szCs w:val="24"/>
        </w:rPr>
        <w:t xml:space="preserve">  с усложнением учебных заданий.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1 год обучения.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      Это начинающий этап в процессе приобретения знаний, привитии умений и навыков. В эту группу входят учащиеся 1-х классов. На первом году обучения детям необходимо привить интерес к изобразительной деятельности, научить ценить искусство, дать элементарные знания, умения и навыки, которые будут развиваться в процессе деятельности. Здесь основными задачами  являются: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познакомить учащихся с изобразительными материалами и приемами их использования;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изучение основных форм предметов и умение изобразить их на листе бумаги или вылепить;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сочетание цветов (холодные, теплые…) 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2 год обучения.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На данном этапе учащиеся на основе приобретенных ранее знаний, умений и навыков, стараются осознанно рисовать, творчески мыслить, самостоятельно обдумывать и выбирать композицию, выделять главное и второстепенное. Вводится изображение человека, частей тела.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умение составить композицию; понятие о пространстве.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3 год обучения.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Учащиеся развивают свои умения, учатся работать в разных техниках («Аля-прима», «Гризайль»…). Умение защитить свою работу, передать  свои мысли и переживания в работе; развивать и совершенствовать чувство цвета;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передача форм и структуры предметов, величину и соотношение частей; творческие работы.</w:t>
      </w:r>
    </w:p>
    <w:p w:rsidR="005A22F5" w:rsidRPr="00935213" w:rsidRDefault="005A22F5" w:rsidP="00935213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4год обучения.</w:t>
      </w:r>
    </w:p>
    <w:p w:rsidR="005A22F5" w:rsidRPr="00935213" w:rsidRDefault="00935213" w:rsidP="0093521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A22F5" w:rsidRPr="00935213">
        <w:rPr>
          <w:rFonts w:ascii="Times New Roman" w:hAnsi="Times New Roman"/>
          <w:sz w:val="24"/>
          <w:szCs w:val="24"/>
        </w:rPr>
        <w:t>Учащиеся четвертого года обучения, работают более самостоятельно. Здесь им больше дается времени на самостоятельные творческие работы, где они могут полностью раскрыться, показать свои  мысли, чувства, переживания, выразить свои работы в какой-либо технике и, наконец, показать полученные за четыре года знания, умения и навыки. Больше времени отводится на свободные темы, где ребята могут свободно поработать, пофантазировать. Изобразительный материал по выбору учащихся.</w:t>
      </w:r>
    </w:p>
    <w:p w:rsidR="005A22F5" w:rsidRPr="00935213" w:rsidRDefault="005A22F5" w:rsidP="009352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5A22F5" w:rsidRPr="00935213" w:rsidRDefault="005A22F5" w:rsidP="009352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1 год обучения.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lastRenderedPageBreak/>
        <w:t>Мир, в котором я живу.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лепка.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Основные понятия: приёмы, холодные, тёплые тона. Овалы, треугольник, прямоугольник, сюжетная композиция. Практическая работа: рисование иллюстраций к сказкам.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 xml:space="preserve">В мире много интересного.        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аппликация , лепка, рисование.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Животное в скафандре (игровой приём). Творческий подход, фантазия, композиция.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Практическая работа:  рисование композиций на заданную тему.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 xml:space="preserve">Любимые сказки и персонажи.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лепка. Тёплые, холодные тона. Практическая работа: рисование сказочных персонажей из геометрических фигур.</w:t>
      </w:r>
    </w:p>
    <w:p w:rsidR="007A2123" w:rsidRPr="00935213" w:rsidRDefault="005A22F5" w:rsidP="009352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2 год обучения.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Мир фантазий и чудес.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аппликация. Практическая работа: составление коллективного панно, рисование иллюстраций к сказкам.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В гостях у осени.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аппликация. Практическая работа: коллективное составление панно, игра « Закончи рисунок», рисование с натуры овощей.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Народные фантазии.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лепка, роспись. Практическая работа: лепка дымковской игрушки и роспись.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Объёмная фантазия.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оригами. Практическая работа: изготовление изделий из бумаги, рисование по представлению сказочной птицы, добрых и злых сказочных образов. Зарисовка осенних листьев. Составление объёмных аппликаций.( цветик –семицветик», портрет кота, овечка)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Красота в умелых руках.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рисование. Практическая работа: рисование композиций по представлению, роспись орнамента.</w:t>
      </w:r>
    </w:p>
    <w:p w:rsidR="005A22F5" w:rsidRPr="00935213" w:rsidRDefault="005A22F5" w:rsidP="009352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3 год обучения.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 xml:space="preserve">И снова наступила осень.  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лепка.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Основные понятия: композиция из овалов, кругов. Объем, фактура, монотипия. Теплое, холодное. Гербарий.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Практическая работа: передача лирического образа природы в композиции, выполнение аппликационной работы «Корзина с грибами», передача осеннего настроения в рисунке, рисование цветов, натюрморта. Монотипия бабочки. Лепка грибов.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Мир, в котором мы живём.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лепка. Основные понятия: основы построения, техника по сырому. Пропорции. Творческий подход. Многофигурная композиция, портрет. Пропорции лица, фигуры. Перспектива. Практическая работа:  рисование композиций по наблюдениям, рисование портретов.</w:t>
      </w:r>
    </w:p>
    <w:p w:rsidR="005A22F5" w:rsidRPr="00935213" w:rsidRDefault="005A22F5" w:rsidP="009352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4 год обучения.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В мире красок.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Виды деятельности: рисование, лепка.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Основные понятия: изображение фигур в пространстве. Постановка, объем, структура. Круг, сфера, овал, треугольник, конус. Холодные, теплые тона. Модульная, скульптурная, конструктивная, комбинированная лепка.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Практическая работа: рисование изображения в объеме, построение композиций. Натюрморты. Лепка листьев сложной формы с плодами, цветов, деревьев, сказочных героев.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Художник и время.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Виды деятельности: рисование. 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lastRenderedPageBreak/>
        <w:t>Художник и время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Виды деятельности: рисование, лепка.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Основные понятия: основы построения, техника по сырому. Пропорции. Творческий подход. Коллективная работа. Многофигурная композиция, человек и животное. Пропорции лица, фигуры и мелких частей рук, ног. Перспектива. Практическая работа: рисование многофигурных композиций.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Наблюдаем и рисуем.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35213">
        <w:rPr>
          <w:rFonts w:ascii="Times New Roman" w:hAnsi="Times New Roman"/>
          <w:sz w:val="24"/>
          <w:szCs w:val="24"/>
        </w:rPr>
        <w:t xml:space="preserve">Виды деятельности: рисование.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Основные понятия: основы построения, техника по сырому. Пропорции. Творческий подход. Коллективная работа. Многофигурная композиция, человек и животное. Пропорции лица, фигуры и мелких частей рук, ног. Перспектива. Практическая работа: рисование многофигурных композиций.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Весеннее пробуждение.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Виды деятельности: рисование. Основные понятия: астрологические иероглифы, композиция из овалов, кругов, треугольников, прямоугольников, конусов. Построение, фантазия, творческий подход. 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Практическая работа: рисование цветов, весеннего и летнего пейзажа, ледохода,  натюрморта, посёлка. 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5A22F5" w:rsidRPr="00935213" w:rsidRDefault="005A22F5" w:rsidP="009352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center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Планируемые результаты.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center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Личностные универсальные учебные действия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У обучающихся будут сформированы: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широкая мотивационная основа изобразительной деятельности, включающая социальные, учебно-творческие и внешние мотивы;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устойчивый познавательный интерес к новым видам изобразительного искусства, новым способам самовыражения;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адекватное понимание причин успешности / неуспешности творческой деятельности.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Обучающийся получит возможность для формирования: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внутренней позиции на уровне понимания необходимости творческой деятельности как одного из средств самовыражения в социальной жизни;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выраженной познавательной мотивации;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адекватного понимания причин успешности / неуспешности творческой деятельности.</w:t>
      </w:r>
    </w:p>
    <w:p w:rsidR="005A22F5" w:rsidRPr="00935213" w:rsidRDefault="007A2123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5A22F5" w:rsidRPr="00935213">
        <w:rPr>
          <w:rFonts w:ascii="Times New Roman" w:hAnsi="Times New Roman"/>
          <w:sz w:val="24"/>
          <w:szCs w:val="24"/>
        </w:rPr>
        <w:t>Регулятивные универсальные учебные действия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Обучающийся научится: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-принимать и сохранять учебно- творческую задачу;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планировать свои действия;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адекватно воспринимать оценку учителя;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различать способ и результат действия;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вносить коррективы в действия на основе их оценки и учета сделанных ошибок.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Обучающийся получит возможность научиться: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проявлять познавательную инициативу;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самостоятельно находить варианты решения творческой задачи.</w:t>
      </w:r>
    </w:p>
    <w:p w:rsidR="005A22F5" w:rsidRPr="00935213" w:rsidRDefault="007A2123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                               </w:t>
      </w:r>
      <w:r w:rsidR="005A22F5" w:rsidRPr="00935213">
        <w:rPr>
          <w:rFonts w:ascii="Times New Roman" w:hAnsi="Times New Roman"/>
          <w:sz w:val="24"/>
          <w:szCs w:val="24"/>
        </w:rPr>
        <w:t>Познавательные универсальные учебные действия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Обучающийся научится: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применять полученные знания в собственной художественно- творческой деятельности.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Обучающийся получит возможность научиться: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использовать  методы и приемы художественно- творческой деятельности в основном учебном процессе и повседневной жизни.</w:t>
      </w:r>
    </w:p>
    <w:p w:rsidR="005A22F5" w:rsidRPr="00935213" w:rsidRDefault="007A2123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5A22F5" w:rsidRPr="00935213">
        <w:rPr>
          <w:rFonts w:ascii="Times New Roman" w:hAnsi="Times New Roman"/>
          <w:sz w:val="24"/>
          <w:szCs w:val="24"/>
        </w:rPr>
        <w:t>Коммуникативные универсальные учебные действия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lastRenderedPageBreak/>
        <w:t>Обучающийся научится: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понимать возможность существования различных точек зрения и  различных вариантов выполнения поставленной творческой задачи;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учитывать разные мнения;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формулировать собственное мнение и позицию;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договариваться и приходить к общему решению;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соблюдать корректность в высказываниях;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задавать вопросы по существу;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Использовать речь для регуляции своего действия;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стремиться к координации действий при выполнении коллективных работ;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контролировать действия партнера;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владеть монологической и диалогической формами речи.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Обучающийся получит возможность научиться: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учитывать разные мнения и обосновывать свою позицию;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осуществлять взаимный контроль и оказывать партнерам в сотрудничестве необходимую помощь.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В результате занятий по предложенному курсу учащиеся получат возможность: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развивать воображение, образное мышление, сформировать познавательные интересы;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совершенствовать навыки деятельности в коллективе: умение общаться со сверстниками и со старшими, умение оказывать помощь другим, оценивать деятельность окружающих и свою собственную;</w:t>
      </w:r>
    </w:p>
    <w:p w:rsidR="005A22F5" w:rsidRPr="00935213" w:rsidRDefault="005A22F5" w:rsidP="00935213">
      <w:pPr>
        <w:pStyle w:val="a5"/>
        <w:tabs>
          <w:tab w:val="left" w:pos="0"/>
        </w:tabs>
        <w:spacing w:after="0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935213">
        <w:rPr>
          <w:rFonts w:ascii="Times New Roman" w:hAnsi="Times New Roman"/>
          <w:b w:val="0"/>
          <w:sz w:val="24"/>
          <w:szCs w:val="24"/>
        </w:rPr>
        <w:t>- сформировать систему универсальных учебных действий.</w:t>
      </w:r>
    </w:p>
    <w:p w:rsidR="007A2123" w:rsidRPr="00935213" w:rsidRDefault="005A22F5" w:rsidP="00935213">
      <w:pPr>
        <w:spacing w:after="0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7A2123" w:rsidRDefault="007A212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935213" w:rsidRPr="00935213" w:rsidRDefault="00935213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5A22F5" w:rsidRPr="00935213" w:rsidRDefault="007A2123" w:rsidP="00935213">
      <w:pPr>
        <w:spacing w:after="0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935213">
        <w:rPr>
          <w:rFonts w:ascii="Times New Roman" w:hAnsi="Times New Roman"/>
          <w:b/>
          <w:sz w:val="24"/>
          <w:szCs w:val="24"/>
        </w:rPr>
        <w:t xml:space="preserve">Календарно </w:t>
      </w:r>
      <w:r w:rsidR="005A22F5" w:rsidRPr="00935213">
        <w:rPr>
          <w:rFonts w:ascii="Times New Roman" w:hAnsi="Times New Roman"/>
          <w:b/>
          <w:sz w:val="24"/>
          <w:szCs w:val="24"/>
        </w:rPr>
        <w:t>- тематический план (</w:t>
      </w:r>
      <w:r w:rsidR="00935213">
        <w:rPr>
          <w:rFonts w:ascii="Times New Roman" w:hAnsi="Times New Roman"/>
          <w:b/>
          <w:sz w:val="24"/>
          <w:szCs w:val="24"/>
        </w:rPr>
        <w:t>1 класс</w:t>
      </w:r>
      <w:r w:rsidR="005A22F5" w:rsidRPr="00935213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3611"/>
        <w:gridCol w:w="1872"/>
        <w:gridCol w:w="1843"/>
        <w:gridCol w:w="2409"/>
      </w:tblGrid>
      <w:tr w:rsidR="005A22F5" w:rsidRPr="00935213" w:rsidTr="00935213">
        <w:trPr>
          <w:trHeight w:val="450"/>
        </w:trPr>
        <w:tc>
          <w:tcPr>
            <w:tcW w:w="579" w:type="dxa"/>
            <w:vMerge w:val="restart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11" w:type="dxa"/>
            <w:vMerge w:val="restart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Раздел программы, темы занятий</w:t>
            </w:r>
          </w:p>
        </w:tc>
        <w:tc>
          <w:tcPr>
            <w:tcW w:w="6124" w:type="dxa"/>
            <w:gridSpan w:val="3"/>
            <w:tcBorders>
              <w:bottom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rPr>
          <w:trHeight w:val="360"/>
        </w:trPr>
        <w:tc>
          <w:tcPr>
            <w:tcW w:w="579" w:type="dxa"/>
            <w:vMerge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1" w:type="dxa"/>
            <w:vMerge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5A22F5" w:rsidRPr="00935213" w:rsidTr="00935213">
        <w:tc>
          <w:tcPr>
            <w:tcW w:w="4190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Мир, в котором я живу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Творческие работы на тему « Мои любимые игрушки».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Рисунки на тему « Я и моя семья».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Конкурс на самый красивый фантик.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Иллюстрация к сказке «Колобок».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Рисунки» Осенние сказки лесной феи».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Конкурс рисунков на тему « В стране дорожных знаков»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Конкурс на тему « Мои любимые сказки»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Рисунки на тему « Мой домашний любимец»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Эскиз карнавального костюма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Композиция «Птицы»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Композиция « Клумба»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Раскрась- ка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Праздник русской матрёшки. Знакомство с хохломой.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Рисунки на тему « Вселенная глазами детей».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Иллюстрация к сказке «Теремок».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Рисуем морозные узоры»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4190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В мире много интересного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Рисунки на тему « Зимние забавы»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Рисование на тему « Подводное царство»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Иллюстрации к сказке А.С.Пушкина « Сказка о рыбаке и рыбке».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Зимний пейзаж.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Рисование на тему « Красота родной природы».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4190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Любимые сказки и персонажи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Рисунок – декорация «Сказочный домик».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Рисунки на тему « Любимые сказочные герои»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Игра « Дорисуй- ка»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Иллюстрация к сказке « Гуси- лебеди»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Портрет персонажей из сказки Дж. Родари 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« Приключения Чиполлино»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Фантастические персонажи сказок: Баба Яга, Водяной, Кощей Бессмертный.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Портрет сказочных персонажей : Василиса Прекрасная, Иван- Царевич.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Времена года в образе людей.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Жар – птица.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Изумрудный город, Солнечная страна.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Изображение природы в разную погоду.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579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11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Оформление выставки работ.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A22F5" w:rsidRPr="00935213" w:rsidRDefault="005A22F5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5A22F5" w:rsidRPr="00935213" w:rsidRDefault="00712D01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 xml:space="preserve">Календарно </w:t>
      </w:r>
      <w:r w:rsidR="007A2123" w:rsidRPr="00935213">
        <w:rPr>
          <w:rFonts w:ascii="Times New Roman" w:hAnsi="Times New Roman"/>
          <w:b/>
          <w:sz w:val="24"/>
          <w:szCs w:val="24"/>
        </w:rPr>
        <w:t xml:space="preserve"> </w:t>
      </w:r>
      <w:r w:rsidR="005A22F5" w:rsidRPr="00935213">
        <w:rPr>
          <w:rFonts w:ascii="Times New Roman" w:hAnsi="Times New Roman"/>
          <w:b/>
          <w:sz w:val="24"/>
          <w:szCs w:val="24"/>
        </w:rPr>
        <w:t>- тематический план</w:t>
      </w:r>
      <w:r w:rsidR="00935213">
        <w:rPr>
          <w:rFonts w:ascii="Times New Roman" w:hAnsi="Times New Roman"/>
          <w:b/>
          <w:sz w:val="24"/>
          <w:szCs w:val="24"/>
        </w:rPr>
        <w:t xml:space="preserve"> </w:t>
      </w:r>
      <w:r w:rsidR="005A22F5" w:rsidRPr="00935213">
        <w:rPr>
          <w:rFonts w:ascii="Times New Roman" w:hAnsi="Times New Roman"/>
          <w:b/>
          <w:sz w:val="24"/>
          <w:szCs w:val="24"/>
        </w:rPr>
        <w:t xml:space="preserve">(2 </w:t>
      </w:r>
      <w:r w:rsidR="00935213">
        <w:rPr>
          <w:rFonts w:ascii="Times New Roman" w:hAnsi="Times New Roman"/>
          <w:b/>
          <w:sz w:val="24"/>
          <w:szCs w:val="24"/>
        </w:rPr>
        <w:t>класс</w:t>
      </w:r>
      <w:r w:rsidR="005A22F5" w:rsidRPr="00935213">
        <w:rPr>
          <w:rFonts w:ascii="Times New Roman" w:hAnsi="Times New Roman"/>
          <w:b/>
          <w:sz w:val="24"/>
          <w:szCs w:val="24"/>
        </w:rPr>
        <w:t>)</w:t>
      </w:r>
    </w:p>
    <w:p w:rsidR="005A22F5" w:rsidRPr="00935213" w:rsidRDefault="005A22F5" w:rsidP="00935213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3460"/>
        <w:gridCol w:w="1116"/>
        <w:gridCol w:w="2082"/>
        <w:gridCol w:w="3208"/>
      </w:tblGrid>
      <w:tr w:rsidR="005A22F5" w:rsidRPr="00935213" w:rsidTr="007A2123">
        <w:trPr>
          <w:trHeight w:val="345"/>
        </w:trPr>
        <w:tc>
          <w:tcPr>
            <w:tcW w:w="675" w:type="dxa"/>
            <w:vMerge w:val="restart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  <w:vMerge w:val="restart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Раздел программы, темы занятий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9" w:type="dxa"/>
            <w:gridSpan w:val="3"/>
            <w:tcBorders>
              <w:bottom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Количество часов</w:t>
            </w:r>
          </w:p>
        </w:tc>
      </w:tr>
      <w:tr w:rsidR="005A22F5" w:rsidRPr="00935213" w:rsidTr="007A2123">
        <w:trPr>
          <w:trHeight w:val="240"/>
        </w:trPr>
        <w:tc>
          <w:tcPr>
            <w:tcW w:w="675" w:type="dxa"/>
            <w:vMerge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5A22F5" w:rsidRPr="00935213" w:rsidTr="007A2123">
        <w:tc>
          <w:tcPr>
            <w:tcW w:w="5637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Мир фантазий и чудес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Иллюстрация к сказке « Три медведя»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Кляксография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Знакомство с народным творчеством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Коллективное панно по сказке «Колобок».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Коллективное панно по сказке «Колобок».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Клоун - праздничный человек.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В сказочном лесу.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5637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В гостях у осени.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Коллективное панно « Щедрый урожай».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Коллективное панно « Щедрый урожай».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Рисование пальцем.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Сказка о простом карандаше.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Игра « Закончи рисунок».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Композиция «Синий вечер».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Рисуем невиданное животное.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Сувениры осени. Рисуем овощи.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5637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Народная фантазия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Цветы-фантазия.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Дымковская игрушка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Дымковская игрушка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5637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 Объёмная фантазия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Рисуем домашних животных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Портрет друга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Сказка о сгибании бумаги.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Объёмная фантазия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Бумажная скульптура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7A2123">
        <w:tc>
          <w:tcPr>
            <w:tcW w:w="5637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Красота в умелых руках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Портрет кота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« Цветик - семицветик».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«Овечка»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В чудесном лесу.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Освоение техники работы гуашью.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Сказочная птица.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Добрые и злые герои из сказок.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Как я помогаю маме.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Орнамент для посуды.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7A2123">
        <w:tc>
          <w:tcPr>
            <w:tcW w:w="67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Оформление выставки работ.</w:t>
            </w:r>
          </w:p>
        </w:tc>
        <w:tc>
          <w:tcPr>
            <w:tcW w:w="136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9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A22F5" w:rsidRPr="00935213" w:rsidRDefault="005A22F5" w:rsidP="0093521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A22F5" w:rsidRPr="00935213" w:rsidRDefault="00712D01" w:rsidP="009352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 xml:space="preserve">Календарно </w:t>
      </w:r>
      <w:r w:rsidR="007A2123" w:rsidRPr="00935213">
        <w:rPr>
          <w:rFonts w:ascii="Times New Roman" w:hAnsi="Times New Roman"/>
          <w:b/>
          <w:sz w:val="24"/>
          <w:szCs w:val="24"/>
        </w:rPr>
        <w:t xml:space="preserve"> </w:t>
      </w:r>
      <w:r w:rsidR="005A22F5" w:rsidRPr="00935213">
        <w:rPr>
          <w:rFonts w:ascii="Times New Roman" w:hAnsi="Times New Roman"/>
          <w:b/>
          <w:sz w:val="24"/>
          <w:szCs w:val="24"/>
        </w:rPr>
        <w:t>- тематический план (</w:t>
      </w:r>
      <w:r w:rsidR="00935213">
        <w:rPr>
          <w:rFonts w:ascii="Times New Roman" w:hAnsi="Times New Roman"/>
          <w:b/>
          <w:sz w:val="24"/>
          <w:szCs w:val="24"/>
        </w:rPr>
        <w:t>3 класс</w:t>
      </w:r>
      <w:r w:rsidR="005A22F5" w:rsidRPr="00935213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3511"/>
        <w:gridCol w:w="1183"/>
        <w:gridCol w:w="2130"/>
        <w:gridCol w:w="3042"/>
      </w:tblGrid>
      <w:tr w:rsidR="005A22F5" w:rsidRPr="00935213" w:rsidTr="00935213">
        <w:trPr>
          <w:trHeight w:val="315"/>
        </w:trPr>
        <w:tc>
          <w:tcPr>
            <w:tcW w:w="615" w:type="dxa"/>
            <w:vMerge w:val="restart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87" w:type="dxa"/>
            <w:vMerge w:val="restart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Раздел программы, темы занятий</w:t>
            </w:r>
          </w:p>
        </w:tc>
        <w:tc>
          <w:tcPr>
            <w:tcW w:w="6502" w:type="dxa"/>
            <w:gridSpan w:val="3"/>
            <w:tcBorders>
              <w:bottom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Количество часов</w:t>
            </w:r>
          </w:p>
        </w:tc>
      </w:tr>
      <w:tr w:rsidR="005A22F5" w:rsidRPr="00935213" w:rsidTr="00935213">
        <w:trPr>
          <w:trHeight w:val="270"/>
        </w:trPr>
        <w:tc>
          <w:tcPr>
            <w:tcW w:w="615" w:type="dxa"/>
            <w:vMerge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87" w:type="dxa"/>
            <w:vMerge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5A22F5" w:rsidRPr="00935213" w:rsidTr="00935213">
        <w:tc>
          <w:tcPr>
            <w:tcW w:w="4202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И снова наступила осень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5A22F5" w:rsidRPr="00935213" w:rsidTr="00935213">
        <w:tc>
          <w:tcPr>
            <w:tcW w:w="61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87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Запись детей в кружок. Особенности работы кружка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87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Техника безопасности на занятиях кружка.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87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Красота осеннего пейзажа.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3587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Передача лирического образа природы в композиции « Осенний пейзаж».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587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Композиция осеннего пейзажа графическими средствами по впечатлению.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9-11</w:t>
            </w:r>
          </w:p>
        </w:tc>
        <w:tc>
          <w:tcPr>
            <w:tcW w:w="3587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Осеннее настроение.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22F5" w:rsidRPr="00935213" w:rsidTr="00935213">
        <w:tc>
          <w:tcPr>
            <w:tcW w:w="615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87" w:type="dxa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Дары осени. Аппликация» Корзина с грибами». Коллективная работа.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4202" w:type="dxa"/>
            <w:gridSpan w:val="2"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Мир, в котором мы живём       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Рисование птицы. Снегирь на ветке.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Портрет близкого человека. Моя мама.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Аппликация « Букет цветов в вазе»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Дом, в котором я живу.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Рисование животных. Звери в цирке.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Портрет «Мой друг».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Декоративная роспись шкатулок.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Причудливые облака.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На уроке Физкультуры.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Иллюстрации к литературным произведениям.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Какого цвета весна.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Натюрморт из группы предметов.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Домик сказочного героя.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Коврик для игрушек.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Встречаем вестников весны.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Озеленяем улицу.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3587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Оформление выставки работ</w:t>
            </w:r>
          </w:p>
        </w:tc>
        <w:tc>
          <w:tcPr>
            <w:tcW w:w="1200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A22F5" w:rsidRPr="00935213" w:rsidRDefault="005A22F5" w:rsidP="0093521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A22F5" w:rsidRPr="00935213" w:rsidRDefault="00712D01" w:rsidP="00935213">
      <w:pPr>
        <w:shd w:val="clear" w:color="auto" w:fill="FFFFFF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 xml:space="preserve">Календарно </w:t>
      </w:r>
      <w:r w:rsidR="005A22F5" w:rsidRPr="00935213">
        <w:rPr>
          <w:rFonts w:ascii="Times New Roman" w:hAnsi="Times New Roman"/>
          <w:b/>
          <w:sz w:val="24"/>
          <w:szCs w:val="24"/>
        </w:rPr>
        <w:t xml:space="preserve"> – тематический план (4 </w:t>
      </w:r>
      <w:r w:rsidR="00935213">
        <w:rPr>
          <w:rFonts w:ascii="Times New Roman" w:hAnsi="Times New Roman"/>
          <w:b/>
          <w:sz w:val="24"/>
          <w:szCs w:val="24"/>
        </w:rPr>
        <w:t>класс</w:t>
      </w:r>
      <w:r w:rsidR="005A22F5" w:rsidRPr="00935213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3633"/>
        <w:gridCol w:w="1195"/>
        <w:gridCol w:w="2149"/>
        <w:gridCol w:w="13"/>
        <w:gridCol w:w="21"/>
        <w:gridCol w:w="13"/>
        <w:gridCol w:w="2677"/>
      </w:tblGrid>
      <w:tr w:rsidR="005A22F5" w:rsidRPr="00935213" w:rsidTr="00935213">
        <w:trPr>
          <w:trHeight w:val="330"/>
        </w:trPr>
        <w:tc>
          <w:tcPr>
            <w:tcW w:w="613" w:type="dxa"/>
            <w:vMerge w:val="restart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33" w:type="dxa"/>
            <w:vMerge w:val="restart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Раздел программы, темы занятий</w:t>
            </w:r>
          </w:p>
        </w:tc>
        <w:tc>
          <w:tcPr>
            <w:tcW w:w="6068" w:type="dxa"/>
            <w:gridSpan w:val="6"/>
            <w:tcBorders>
              <w:bottom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Количество часов</w:t>
            </w:r>
          </w:p>
        </w:tc>
      </w:tr>
      <w:tr w:rsidR="005A22F5" w:rsidRPr="00935213" w:rsidTr="00935213">
        <w:trPr>
          <w:trHeight w:val="195"/>
        </w:trPr>
        <w:tc>
          <w:tcPr>
            <w:tcW w:w="613" w:type="dxa"/>
            <w:vMerge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33" w:type="dxa"/>
            <w:vMerge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В мире красок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Где я был и что я видел летом.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Осенняя ветка в вазе.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Транспорт в прошлом, настоящем и в будущем.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«Уж роща отряхает последние листы…»</w:t>
            </w:r>
          </w:p>
        </w:tc>
        <w:tc>
          <w:tcPr>
            <w:tcW w:w="1195" w:type="dxa"/>
            <w:tcBorders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Моя семья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Что надо знать о красках.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Городской или сельский пейзаж.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Оформление книги сочиненной всем классом.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Натюрморт из объемных предметов.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4246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Художник и время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На другой планете.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Сказочная азбука.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Полет в космос.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Мы за мир. Дружба народов.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4246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 xml:space="preserve">         </w:t>
            </w:r>
            <w:r w:rsidRPr="00935213">
              <w:rPr>
                <w:rFonts w:ascii="Times New Roman" w:eastAsia="Calibri" w:hAnsi="Times New Roman"/>
                <w:b/>
                <w:sz w:val="24"/>
                <w:szCs w:val="24"/>
              </w:rPr>
              <w:t>Наблюдаем и рисуем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Как мы помогаем старшим.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Попугайчики на ветке.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В театре.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Наш класс.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Веселые игры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Дрессировщик на арене.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Сколько оттенков у белого цвета?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Как сделать маму счастливой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«Снегурочка»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Декоративный поднос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Ветвистое дерево.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Моя любимая игрушка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На стадионе или олимпийские виды спорта.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4246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Весеннее пробуждение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Почему дали голубые?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Весенний пейзаж.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2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3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В поход.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4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22F5" w:rsidRPr="00935213" w:rsidTr="00935213">
        <w:tc>
          <w:tcPr>
            <w:tcW w:w="61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33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eastAsia="Calibri" w:hAnsi="Times New Roman"/>
                <w:sz w:val="24"/>
                <w:szCs w:val="24"/>
              </w:rPr>
              <w:t>Выставка детских работ.</w:t>
            </w:r>
          </w:p>
        </w:tc>
        <w:tc>
          <w:tcPr>
            <w:tcW w:w="1195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4" w:type="dxa"/>
            <w:gridSpan w:val="4"/>
          </w:tcPr>
          <w:p w:rsidR="005A22F5" w:rsidRPr="00935213" w:rsidRDefault="005A22F5" w:rsidP="0093521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A22F5" w:rsidRPr="00935213" w:rsidRDefault="005A22F5" w:rsidP="00935213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22F5" w:rsidRPr="00935213" w:rsidRDefault="005A22F5" w:rsidP="00935213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</w:p>
    <w:p w:rsidR="005A22F5" w:rsidRPr="00935213" w:rsidRDefault="00FD716D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</w:t>
      </w:r>
      <w:r w:rsidR="005A22F5" w:rsidRPr="00935213">
        <w:rPr>
          <w:rFonts w:ascii="Times New Roman" w:hAnsi="Times New Roman"/>
          <w:b/>
          <w:sz w:val="24"/>
          <w:szCs w:val="24"/>
        </w:rPr>
        <w:t>Таблица диагностики, средства контроля.</w:t>
      </w:r>
    </w:p>
    <w:p w:rsidR="00712D01" w:rsidRPr="00935213" w:rsidRDefault="00712D01" w:rsidP="00935213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83"/>
        <w:gridCol w:w="3827"/>
        <w:gridCol w:w="2268"/>
        <w:gridCol w:w="2552"/>
      </w:tblGrid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№ пор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Специальные умения и навыки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2F5" w:rsidRPr="00935213" w:rsidRDefault="005A22F5" w:rsidP="00935213">
            <w:pPr>
              <w:pStyle w:val="a3"/>
              <w:ind w:left="1004" w:hanging="1004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Низкий</w:t>
            </w:r>
          </w:p>
        </w:tc>
      </w:tr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eastAsia="Arial Unicode MS" w:hAnsi="Times New Roman"/>
                <w:bCs/>
                <w:i/>
                <w:sz w:val="24"/>
                <w:szCs w:val="24"/>
              </w:rPr>
            </w:pPr>
            <w:r w:rsidRPr="00935213">
              <w:rPr>
                <w:rFonts w:ascii="Times New Roman" w:eastAsia="Arial Unicode MS" w:hAnsi="Times New Roman"/>
                <w:bCs/>
                <w:i/>
                <w:sz w:val="24"/>
                <w:szCs w:val="24"/>
              </w:rPr>
              <w:t>Удержание карандаша, кисти.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Самое оптимальное положение руки в центре черенка, кисть, карандаш свободно лежит сверху, опираясь на ложбинку между большим и указательным пальцами. Большой и указательный пальцы придерживают черенок с боков, средний придерживает кисть снизу, безымянный и мизинец расслаблены. Такое расположение пальцев очень напоминает клюв птицы.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Попытка правильного держания, но по привычке во время работы ребенок забывает.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01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 xml:space="preserve">Зажим карандаша, кисти в кулаке или подгибание пальцев. Кисть держат за металлический ворсодержатель </w:t>
            </w:r>
            <w:r w:rsidR="00712D01" w:rsidRPr="009352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 xml:space="preserve">или наоборот, за самый кончик черенка – это </w:t>
            </w:r>
          </w:p>
          <w:p w:rsidR="005A22F5" w:rsidRPr="00935213" w:rsidRDefault="00712D01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не</w:t>
            </w:r>
            <w:r w:rsidR="005A22F5" w:rsidRPr="00935213">
              <w:rPr>
                <w:rFonts w:ascii="Times New Roman" w:hAnsi="Times New Roman"/>
                <w:bCs/>
                <w:sz w:val="24"/>
                <w:szCs w:val="24"/>
              </w:rPr>
              <w:t>правильно.</w:t>
            </w:r>
          </w:p>
        </w:tc>
      </w:tr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pStyle w:val="a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35213">
              <w:rPr>
                <w:rFonts w:ascii="Times New Roman" w:hAnsi="Times New Roman"/>
                <w:i/>
                <w:sz w:val="24"/>
                <w:szCs w:val="24"/>
              </w:rPr>
              <w:t>Работа с красками и карандашом</w:t>
            </w:r>
          </w:p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 xml:space="preserve">Цветовая гамма, правильный нажим карандаша, нет пробелов в штрихе. Правильное пользование салфеткой или тряпочкой, умение ощущать достаточную влажность кисти.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Соответствие цветов, но недостаточно нажима карандаша, небольшие пробелы.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712D01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Не</w:t>
            </w:r>
            <w:r w:rsidR="005A22F5" w:rsidRPr="00935213">
              <w:rPr>
                <w:rFonts w:ascii="Times New Roman" w:hAnsi="Times New Roman"/>
                <w:bCs/>
                <w:sz w:val="24"/>
                <w:szCs w:val="24"/>
              </w:rPr>
              <w:t>соответствие цветов: ребенок использует в основном темные цвета, черный, если даже по рисунку он не присутствует, неправильная штриховка (большие пробелы между штрихами).</w:t>
            </w:r>
          </w:p>
        </w:tc>
      </w:tr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pStyle w:val="a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35213">
              <w:rPr>
                <w:rFonts w:ascii="Times New Roman" w:hAnsi="Times New Roman"/>
                <w:i/>
                <w:sz w:val="24"/>
                <w:szCs w:val="24"/>
              </w:rPr>
              <w:t>Компоновка листа.</w:t>
            </w:r>
          </w:p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Правильная композиция. Грамотное расположение элементов. Переданы их характерные особенности, например: соотношение маленькое – большое, дальше – ближе, тоньше – толще и т.д.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16D" w:rsidRPr="00935213" w:rsidRDefault="00712D01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 xml:space="preserve">Изображение </w:t>
            </w:r>
            <w:r w:rsidR="00FD716D" w:rsidRPr="00935213">
              <w:rPr>
                <w:rFonts w:ascii="Times New Roman" w:hAnsi="Times New Roman"/>
                <w:bCs/>
                <w:sz w:val="24"/>
                <w:szCs w:val="24"/>
              </w:rPr>
              <w:t xml:space="preserve"> мало, правильно</w:t>
            </w:r>
          </w:p>
          <w:p w:rsidR="005A22F5" w:rsidRPr="00935213" w:rsidRDefault="00FD716D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r w:rsidR="00712D01" w:rsidRPr="00935213">
              <w:rPr>
                <w:rFonts w:ascii="Times New Roman" w:hAnsi="Times New Roman"/>
                <w:bCs/>
                <w:sz w:val="24"/>
                <w:szCs w:val="24"/>
              </w:rPr>
              <w:t>компоновано</w:t>
            </w:r>
            <w:r w:rsidR="005A22F5" w:rsidRPr="00935213">
              <w:rPr>
                <w:rFonts w:ascii="Times New Roman" w:hAnsi="Times New Roman"/>
                <w:bCs/>
                <w:sz w:val="24"/>
                <w:szCs w:val="24"/>
              </w:rPr>
              <w:t>, но недостаточно элементов.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Отсутствие грамотного расположения элементов композиции на листе, т.е. его заполнение. Изображение слишком мало и «плавает» в листе, или гигантомания, изображение не помещается на листе.</w:t>
            </w:r>
          </w:p>
        </w:tc>
      </w:tr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pStyle w:val="a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35213">
              <w:rPr>
                <w:rFonts w:ascii="Times New Roman" w:hAnsi="Times New Roman"/>
                <w:i/>
                <w:sz w:val="24"/>
                <w:szCs w:val="24"/>
              </w:rPr>
              <w:t>Пластические умения.</w:t>
            </w:r>
          </w:p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Улавливание формы фигур. Выдержаны соотношения пропорций. Использование разных способов лепки (конструктивный, скульптурный и т.д.). правильная работа со стеками.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Улавливание формы фигур. Недостаточно выдержаны соотношения пропорций. Помощь педагога.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Нет формы фигур. Не выдержаны соотношения пропорций. Выполнение работы с педагогом.</w:t>
            </w:r>
          </w:p>
        </w:tc>
      </w:tr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pStyle w:val="a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35213">
              <w:rPr>
                <w:rFonts w:ascii="Times New Roman" w:hAnsi="Times New Roman"/>
                <w:i/>
                <w:sz w:val="24"/>
                <w:szCs w:val="24"/>
              </w:rPr>
              <w:t>Умение вырезания.</w:t>
            </w:r>
          </w:p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Правильное удержание ножниц. Вырезание по контуру. Вырезание сложных фигур.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Правильное удержание ножниц. Вырезание отходя от контура простых фигур.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FD716D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Не</w:t>
            </w:r>
            <w:r w:rsidR="005A22F5" w:rsidRPr="00935213">
              <w:rPr>
                <w:rFonts w:ascii="Times New Roman" w:hAnsi="Times New Roman"/>
                <w:bCs/>
                <w:sz w:val="24"/>
                <w:szCs w:val="24"/>
              </w:rPr>
              <w:t>правильное удержание ножниц. Не удержание формы. Срезание контуров.</w:t>
            </w:r>
          </w:p>
        </w:tc>
      </w:tr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sz w:val="24"/>
                <w:szCs w:val="24"/>
              </w:rPr>
              <w:t>Степень самостоятельности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Самостоятельное выполнение работы после ознакомления с материалом.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Работа с подсказками педагога.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Не работает без помощи педагога.</w:t>
            </w:r>
          </w:p>
        </w:tc>
      </w:tr>
      <w:tr w:rsidR="005A22F5" w:rsidRPr="00935213" w:rsidTr="0093521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2F5" w:rsidRPr="00935213" w:rsidRDefault="005A22F5" w:rsidP="00935213">
            <w:pPr>
              <w:pStyle w:val="a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35213">
              <w:rPr>
                <w:rFonts w:ascii="Times New Roman" w:hAnsi="Times New Roman"/>
                <w:i/>
                <w:sz w:val="24"/>
                <w:szCs w:val="24"/>
              </w:rPr>
              <w:t>Творческий подход.</w:t>
            </w:r>
          </w:p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Использование своей фантазии на заданную тему.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Работает по наглядным пособиям, с добавлением своих элементов.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2F5" w:rsidRPr="00935213" w:rsidRDefault="005A22F5" w:rsidP="00935213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Cs/>
                <w:sz w:val="24"/>
                <w:szCs w:val="24"/>
              </w:rPr>
              <w:t>Работает по наглядным пособиям.</w:t>
            </w:r>
          </w:p>
        </w:tc>
      </w:tr>
    </w:tbl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</w:p>
    <w:p w:rsidR="00712D01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5A22F5" w:rsidRPr="00935213" w:rsidRDefault="005A22F5" w:rsidP="0093521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b/>
          <w:sz w:val="24"/>
          <w:szCs w:val="24"/>
        </w:rPr>
        <w:t>Материально- техническое обеспечение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02"/>
        <w:gridCol w:w="4737"/>
        <w:gridCol w:w="1842"/>
      </w:tblGrid>
      <w:tr w:rsidR="005A22F5" w:rsidRPr="00935213" w:rsidTr="00935213"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Учебно-методическое и информационное обеспечение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Кол-во по нормативному документу</w:t>
            </w:r>
          </w:p>
        </w:tc>
      </w:tr>
      <w:tr w:rsidR="005A22F5" w:rsidRPr="00935213" w:rsidTr="00935213">
        <w:trPr>
          <w:trHeight w:val="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2F5" w:rsidRPr="00935213" w:rsidRDefault="00935213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Волшебный мир красок</w:t>
            </w:r>
          </w:p>
        </w:tc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2F5" w:rsidRPr="00935213" w:rsidRDefault="00935213" w:rsidP="00935213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Б</w:t>
            </w:r>
            <w:r w:rsidR="005A22F5" w:rsidRPr="0093521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иблиотечный фонд (книгопечатная продукция):</w:t>
            </w:r>
          </w:p>
          <w:p w:rsidR="005A22F5" w:rsidRPr="00935213" w:rsidRDefault="005A22F5" w:rsidP="00935213">
            <w:pPr>
              <w:numPr>
                <w:ilvl w:val="0"/>
                <w:numId w:val="1"/>
              </w:numPr>
              <w:spacing w:after="0" w:line="240" w:lineRule="auto"/>
              <w:ind w:left="318" w:hanging="31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color w:val="000000"/>
                <w:sz w:val="24"/>
                <w:szCs w:val="24"/>
              </w:rPr>
              <w:t>Перечень учебников по предмету, рекомендованных и допущенных Минобрнауки РФ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93521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Печатные пособия:</w:t>
            </w:r>
          </w:p>
          <w:p w:rsidR="005A22F5" w:rsidRPr="00935213" w:rsidRDefault="005A22F5" w:rsidP="00935213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color w:val="000000"/>
                <w:sz w:val="24"/>
                <w:szCs w:val="24"/>
              </w:rPr>
              <w:t>Набор сюжетных картинок в соответствии с тематикой, определенной в примерной программе (в том числе в цифровой форме)</w:t>
            </w:r>
          </w:p>
          <w:p w:rsidR="005A22F5" w:rsidRPr="00935213" w:rsidRDefault="005A22F5" w:rsidP="00935213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color w:val="000000"/>
                <w:sz w:val="24"/>
                <w:szCs w:val="24"/>
              </w:rPr>
              <w:t>Справочно-энциклопедическая литература</w:t>
            </w:r>
          </w:p>
          <w:p w:rsidR="005A22F5" w:rsidRPr="00935213" w:rsidRDefault="005A22F5" w:rsidP="00935213">
            <w:pPr>
              <w:pStyle w:val="msonormalcxspmiddle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318" w:hanging="284"/>
              <w:contextualSpacing/>
              <w:rPr>
                <w:color w:val="000000"/>
              </w:rPr>
            </w:pPr>
            <w:r w:rsidRPr="00935213">
              <w:rPr>
                <w:color w:val="000000"/>
              </w:rPr>
              <w:t>Репродукции картин и художественные фотографии в соответствии с содержанием обучения (в том числе в цифровой форме)</w:t>
            </w:r>
          </w:p>
          <w:p w:rsidR="005A22F5" w:rsidRPr="00935213" w:rsidRDefault="005A22F5" w:rsidP="00935213">
            <w:pPr>
              <w:pStyle w:val="msonormalcxspmiddle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318" w:hanging="284"/>
              <w:contextualSpacing/>
              <w:rPr>
                <w:color w:val="000000"/>
              </w:rPr>
            </w:pPr>
            <w:r w:rsidRPr="00935213">
              <w:rPr>
                <w:color w:val="000000"/>
              </w:rPr>
              <w:t>Детские книги разных типов из круга детского чтения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93521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Электронная библиотека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•Комплекс информационно-справочных материалов 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•Демонстрационные пособия на электронном носителе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93521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Экранно-звуковые пособия</w:t>
            </w: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Игры и игрушки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213" w:rsidRDefault="00935213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213" w:rsidRPr="00935213" w:rsidRDefault="00935213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5213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22F5" w:rsidRPr="00935213" w:rsidRDefault="005A22F5" w:rsidP="009352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35213" w:rsidRDefault="00935213" w:rsidP="00935213">
      <w:pPr>
        <w:pStyle w:val="a3"/>
        <w:rPr>
          <w:rFonts w:ascii="Times New Roman" w:hAnsi="Times New Roman"/>
          <w:sz w:val="24"/>
          <w:szCs w:val="24"/>
        </w:rPr>
      </w:pP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 xml:space="preserve"> </w:t>
      </w:r>
      <w:r w:rsidRPr="00935213">
        <w:rPr>
          <w:rFonts w:ascii="Times New Roman" w:hAnsi="Times New Roman"/>
          <w:b/>
          <w:sz w:val="24"/>
          <w:szCs w:val="24"/>
        </w:rPr>
        <w:t>Список методической литературы</w:t>
      </w:r>
    </w:p>
    <w:p w:rsidR="005A22F5" w:rsidRPr="00935213" w:rsidRDefault="005A22F5" w:rsidP="00935213">
      <w:pPr>
        <w:pStyle w:val="a3"/>
        <w:rPr>
          <w:rFonts w:ascii="Times New Roman" w:hAnsi="Times New Roman"/>
          <w:b/>
          <w:sz w:val="24"/>
          <w:szCs w:val="24"/>
        </w:rPr>
      </w:pP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Гусакова М. А. «Аппликация».  Москва «Просвещение» 1987.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Гульянц Э. К., Базик И. Я. «Что можно сделать из природного материала». Москва «Просвещение» 1991.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Халезова Н. Б. «Народная пластика и декоративная лепка в детском саду». Москва «Просвещение» 1984.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Сарафанова Н. А. «Подарки к праздникам». Москва «Мир книги» 2005.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Щеблыкин И. К., Романина В. И., Кагакова И. И.  «Аппликационные работы в начальных классах».  Москва «Просвещение» 1983.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Кирьянова О. Н. «Бумажные фантазии».  Москва «Профиздат» 2006.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Соколова С. В. «Школа оригами. Аппликации и мозаика».  Москва «Эксмо», Санкт-Петербург «Валери СПД» 2008.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Мартин Б. «Рисуем с удовольствием».  Минск «Попурри» 2003.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  <w:r w:rsidRPr="00935213">
        <w:rPr>
          <w:rFonts w:ascii="Times New Roman" w:hAnsi="Times New Roman"/>
          <w:sz w:val="24"/>
          <w:szCs w:val="24"/>
        </w:rPr>
        <w:t>Блейк В. «Начинаем рисовать».  Минск «Попурри» 2003</w:t>
      </w:r>
    </w:p>
    <w:p w:rsidR="005A22F5" w:rsidRPr="00935213" w:rsidRDefault="005A22F5" w:rsidP="00935213">
      <w:pPr>
        <w:pStyle w:val="a3"/>
        <w:rPr>
          <w:rFonts w:ascii="Times New Roman" w:hAnsi="Times New Roman"/>
          <w:sz w:val="24"/>
          <w:szCs w:val="24"/>
        </w:rPr>
      </w:pPr>
    </w:p>
    <w:p w:rsidR="005A22F5" w:rsidRPr="00935213" w:rsidRDefault="005A22F5" w:rsidP="00935213">
      <w:pPr>
        <w:spacing w:after="0"/>
        <w:rPr>
          <w:rFonts w:ascii="Times New Roman" w:hAnsi="Times New Roman"/>
          <w:sz w:val="24"/>
          <w:szCs w:val="24"/>
        </w:rPr>
      </w:pPr>
    </w:p>
    <w:p w:rsidR="002110A4" w:rsidRPr="00935213" w:rsidRDefault="002110A4" w:rsidP="00935213">
      <w:pPr>
        <w:spacing w:after="0"/>
        <w:rPr>
          <w:rFonts w:ascii="Times New Roman" w:hAnsi="Times New Roman"/>
          <w:sz w:val="24"/>
          <w:szCs w:val="24"/>
        </w:rPr>
      </w:pPr>
    </w:p>
    <w:sectPr w:rsidR="002110A4" w:rsidRPr="00935213" w:rsidSect="00935213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83A2C"/>
    <w:multiLevelType w:val="hybridMultilevel"/>
    <w:tmpl w:val="C0980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A816FA"/>
    <w:multiLevelType w:val="hybridMultilevel"/>
    <w:tmpl w:val="D2D823EA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80"/>
    <w:rsid w:val="001C7526"/>
    <w:rsid w:val="002110A4"/>
    <w:rsid w:val="002F716C"/>
    <w:rsid w:val="003A2B0A"/>
    <w:rsid w:val="004139CF"/>
    <w:rsid w:val="00456380"/>
    <w:rsid w:val="00596054"/>
    <w:rsid w:val="005A22F5"/>
    <w:rsid w:val="006C6E48"/>
    <w:rsid w:val="00712D01"/>
    <w:rsid w:val="00736457"/>
    <w:rsid w:val="007A2123"/>
    <w:rsid w:val="00935213"/>
    <w:rsid w:val="00CD0C56"/>
    <w:rsid w:val="00FD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559F6"/>
  <w15:docId w15:val="{C88DB160-355B-4E16-B854-BF5350B3B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2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A22F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A22F5"/>
    <w:pPr>
      <w:ind w:left="720"/>
      <w:contextualSpacing/>
    </w:pPr>
    <w:rPr>
      <w:b/>
    </w:rPr>
  </w:style>
  <w:style w:type="paragraph" w:customStyle="1" w:styleId="msonormalcxspmiddle">
    <w:name w:val="msonormalcxspmiddle"/>
    <w:basedOn w:val="a"/>
    <w:uiPriority w:val="99"/>
    <w:rsid w:val="005A22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3"/>
    <w:locked/>
    <w:rsid w:val="005A22F5"/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2F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3765</Words>
  <Characters>21463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dcterms:created xsi:type="dcterms:W3CDTF">2022-10-31T07:53:00Z</dcterms:created>
  <dcterms:modified xsi:type="dcterms:W3CDTF">2023-09-27T13:26:00Z</dcterms:modified>
</cp:coreProperties>
</file>